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35" w:rsidRDefault="00965735" w:rsidP="00965735">
      <w:pPr>
        <w:pStyle w:val="NoSpacing"/>
      </w:pPr>
      <w:r>
        <w:rPr>
          <w:u w:val="single"/>
        </w:rPr>
        <w:t>John WARDE</w:t>
      </w:r>
      <w:r>
        <w:t xml:space="preserve">     (fl.1417)</w:t>
      </w:r>
    </w:p>
    <w:p w:rsidR="00965735" w:rsidRDefault="00965735" w:rsidP="00965735">
      <w:pPr>
        <w:pStyle w:val="NoSpacing"/>
      </w:pPr>
      <w:r>
        <w:t>Clerk.</w:t>
      </w:r>
    </w:p>
    <w:p w:rsidR="00965735" w:rsidRDefault="00965735" w:rsidP="00965735">
      <w:pPr>
        <w:pStyle w:val="NoSpacing"/>
      </w:pPr>
    </w:p>
    <w:p w:rsidR="00965735" w:rsidRDefault="00965735" w:rsidP="00965735">
      <w:pPr>
        <w:pStyle w:val="NoSpacing"/>
      </w:pPr>
    </w:p>
    <w:p w:rsidR="00965735" w:rsidRDefault="00965735" w:rsidP="00965735">
      <w:pPr>
        <w:pStyle w:val="NoSpacing"/>
      </w:pPr>
      <w:r>
        <w:t>13 Jun.</w:t>
      </w:r>
      <w:r>
        <w:tab/>
        <w:t>1417</w:t>
      </w:r>
      <w:r>
        <w:tab/>
        <w:t>Settlement of the action taken by him and John atte Welle(q.v.) against</w:t>
      </w:r>
    </w:p>
    <w:p w:rsidR="00965735" w:rsidRDefault="00965735" w:rsidP="00965735">
      <w:pPr>
        <w:pStyle w:val="NoSpacing"/>
      </w:pPr>
      <w:r>
        <w:tab/>
      </w:r>
      <w:r>
        <w:tab/>
        <w:t>John Pole of Culworth(q.v.) and his wife, Maud(q.v.), deforciants of</w:t>
      </w:r>
    </w:p>
    <w:p w:rsidR="00965735" w:rsidRDefault="00965735" w:rsidP="00965735">
      <w:pPr>
        <w:pStyle w:val="NoSpacing"/>
      </w:pPr>
      <w:r>
        <w:tab/>
      </w:r>
      <w:r>
        <w:tab/>
        <w:t>2 messuages and 20 acres of land in Culworth, Northamptonshire.</w:t>
      </w:r>
    </w:p>
    <w:p w:rsidR="00965735" w:rsidRDefault="00965735" w:rsidP="00965735">
      <w:pPr>
        <w:pStyle w:val="NoSpacing"/>
      </w:pPr>
      <w:r>
        <w:tab/>
      </w:r>
      <w:r>
        <w:tab/>
        <w:t>(</w:t>
      </w:r>
      <w:hyperlink r:id="rId6" w:history="1">
        <w:r w:rsidRPr="00411D5A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965735" w:rsidRDefault="00965735" w:rsidP="00965735">
      <w:pPr>
        <w:pStyle w:val="NoSpacing"/>
      </w:pPr>
    </w:p>
    <w:p w:rsidR="00965735" w:rsidRDefault="00965735" w:rsidP="00965735">
      <w:pPr>
        <w:pStyle w:val="NoSpacing"/>
      </w:pPr>
    </w:p>
    <w:p w:rsidR="00965735" w:rsidRDefault="00965735" w:rsidP="00965735">
      <w:pPr>
        <w:pStyle w:val="NoSpacing"/>
      </w:pPr>
    </w:p>
    <w:p w:rsidR="00BA4020" w:rsidRDefault="00965735" w:rsidP="00965735">
      <w:r>
        <w:t>28 May 2011</w:t>
      </w:r>
    </w:p>
    <w:sectPr w:rsidR="00BA4020" w:rsidSect="00286B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735" w:rsidRDefault="00965735" w:rsidP="00552EBA">
      <w:pPr>
        <w:spacing w:after="0" w:line="240" w:lineRule="auto"/>
      </w:pPr>
      <w:r>
        <w:separator/>
      </w:r>
    </w:p>
  </w:endnote>
  <w:endnote w:type="continuationSeparator" w:id="0">
    <w:p w:rsidR="00965735" w:rsidRDefault="009657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5735">
        <w:rPr>
          <w:noProof/>
        </w:rPr>
        <w:t>31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735" w:rsidRDefault="00965735" w:rsidP="00552EBA">
      <w:pPr>
        <w:spacing w:after="0" w:line="240" w:lineRule="auto"/>
      </w:pPr>
      <w:r>
        <w:separator/>
      </w:r>
    </w:p>
  </w:footnote>
  <w:footnote w:type="continuationSeparator" w:id="0">
    <w:p w:rsidR="00965735" w:rsidRDefault="009657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6B39"/>
    <w:rsid w:val="00552EBA"/>
    <w:rsid w:val="0096573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7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657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2011-05-31T19:46:00Z</dcterms:created>
  <dcterms:modified xsi:type="dcterms:W3CDTF">2011-05-31T19:46:00Z</dcterms:modified>
</cp:coreProperties>
</file>